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29" w:rsidRPr="00BC587C" w:rsidRDefault="00454629" w:rsidP="00454629">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454629" w:rsidRPr="00BC587C" w:rsidRDefault="005B1E89" w:rsidP="00454629">
      <w:pPr>
        <w:tabs>
          <w:tab w:val="left" w:pos="1020"/>
          <w:tab w:val="left" w:pos="2694"/>
        </w:tabs>
        <w:spacing w:line="0" w:lineRule="atLeast"/>
        <w:ind w:left="1020"/>
        <w:rPr>
          <w:rFonts w:ascii="Times New Roman" w:hAnsi="Times New Roman"/>
          <w:b/>
        </w:rPr>
      </w:pPr>
      <w:r>
        <w:rPr>
          <w:rFonts w:ascii="Times New Roman" w:hAnsi="Times New Roman"/>
          <w:b/>
        </w:rPr>
        <w:t>Tuần 28: từ ngày 0</w:t>
      </w:r>
      <w:r w:rsidR="00454629">
        <w:rPr>
          <w:rFonts w:ascii="Times New Roman" w:hAnsi="Times New Roman"/>
          <w:b/>
        </w:rPr>
        <w:t>4</w:t>
      </w:r>
      <w:r>
        <w:rPr>
          <w:rFonts w:ascii="Times New Roman" w:hAnsi="Times New Roman"/>
          <w:b/>
        </w:rPr>
        <w:t>/05 đến ngày 09</w:t>
      </w:r>
      <w:r w:rsidR="00454629">
        <w:rPr>
          <w:rFonts w:ascii="Times New Roman" w:hAnsi="Times New Roman"/>
          <w:b/>
        </w:rPr>
        <w:t>/05</w:t>
      </w:r>
    </w:p>
    <w:p w:rsidR="00454629" w:rsidRPr="00BC587C" w:rsidRDefault="00454629" w:rsidP="00454629">
      <w:pPr>
        <w:tabs>
          <w:tab w:val="left" w:pos="1020"/>
          <w:tab w:val="left" w:pos="2694"/>
        </w:tabs>
        <w:spacing w:line="0" w:lineRule="atLeast"/>
        <w:ind w:left="1020"/>
        <w:rPr>
          <w:rFonts w:ascii="Times New Roman" w:hAnsi="Times New Roman"/>
        </w:rPr>
      </w:pPr>
    </w:p>
    <w:p w:rsidR="00454629" w:rsidRPr="00C3692E" w:rsidRDefault="00C3692E" w:rsidP="00454629">
      <w:pPr>
        <w:tabs>
          <w:tab w:val="left" w:pos="2694"/>
        </w:tabs>
        <w:jc w:val="center"/>
        <w:rPr>
          <w:rFonts w:ascii="Times New Roman" w:hAnsi="Times New Roman"/>
          <w:b/>
          <w:bCs/>
          <w:color w:val="000000"/>
          <w:lang w:val="nl-NL"/>
        </w:rPr>
      </w:pPr>
      <w:r>
        <w:rPr>
          <w:rFonts w:ascii="Times New Roman" w:hAnsi="Times New Roman"/>
          <w:b/>
          <w:color w:val="000000"/>
          <w:lang w:val="pt-BR"/>
        </w:rPr>
        <w:t>BÀI 4</w:t>
      </w:r>
      <w:r w:rsidR="00454629">
        <w:rPr>
          <w:rFonts w:ascii="Times New Roman" w:hAnsi="Times New Roman"/>
          <w:b/>
          <w:color w:val="000000"/>
          <w:lang w:val="pt-BR"/>
        </w:rPr>
        <w:t>:</w:t>
      </w:r>
      <w:r w:rsidR="00454629">
        <w:rPr>
          <w:rFonts w:ascii="Times New Roman" w:hAnsi="Times New Roman"/>
          <w:bCs/>
          <w:color w:val="000000"/>
          <w:lang w:val="af-ZA"/>
        </w:rPr>
        <w:t xml:space="preserve"> </w:t>
      </w:r>
      <w:r w:rsidR="005B1E89">
        <w:rPr>
          <w:rFonts w:ascii="Times New Roman" w:hAnsi="Times New Roman"/>
          <w:b/>
          <w:sz w:val="26"/>
        </w:rPr>
        <w:t>VẼ TRANH ĐỀ TÀI PHONG CẢNH</w:t>
      </w:r>
    </w:p>
    <w:p w:rsidR="00454629" w:rsidRPr="003A7113" w:rsidRDefault="00454629" w:rsidP="00454629">
      <w:pPr>
        <w:tabs>
          <w:tab w:val="left" w:pos="2694"/>
        </w:tabs>
        <w:jc w:val="center"/>
        <w:rPr>
          <w:rFonts w:ascii="Times New Roman" w:hAnsi="Times New Roman"/>
          <w:b/>
          <w:bCs/>
          <w:color w:val="000000"/>
          <w:lang w:val="af-ZA"/>
        </w:rPr>
      </w:pPr>
    </w:p>
    <w:p w:rsidR="00454629" w:rsidRPr="00BC587C" w:rsidRDefault="00454629" w:rsidP="00454629">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454629" w:rsidRPr="003A7113" w:rsidRDefault="00454629" w:rsidP="00454629">
      <w:pPr>
        <w:rPr>
          <w:rFonts w:ascii="Times New Roman" w:hAnsi="Times New Roman"/>
          <w:lang w:val="pt-BR" w:eastAsia="zh-TW"/>
        </w:rPr>
      </w:pPr>
      <w:r w:rsidRPr="003A7113">
        <w:rPr>
          <w:rFonts w:ascii="Times New Roman" w:hAnsi="Times New Roman"/>
          <w:b/>
          <w:lang w:val="pt-BR" w:eastAsia="zh-TW"/>
        </w:rPr>
        <w:t xml:space="preserve">1. </w:t>
      </w:r>
      <w:r w:rsidRPr="003A7113">
        <w:rPr>
          <w:rFonts w:ascii="Times New Roman" w:hAnsi="Times New Roman"/>
          <w:b/>
          <w:u w:val="single"/>
          <w:lang w:val="pt-BR" w:eastAsia="zh-TW"/>
        </w:rPr>
        <w:t>Kiến thức</w:t>
      </w:r>
      <w:r w:rsidRPr="003A7113">
        <w:rPr>
          <w:rFonts w:ascii="Times New Roman" w:hAnsi="Times New Roman"/>
          <w:b/>
          <w:lang w:val="pt-BR" w:eastAsia="zh-TW"/>
        </w:rPr>
        <w:t>:</w:t>
      </w:r>
    </w:p>
    <w:p w:rsidR="00454629" w:rsidRPr="00454629" w:rsidRDefault="00454629" w:rsidP="00454629">
      <w:pPr>
        <w:pStyle w:val="ListParagraph"/>
        <w:numPr>
          <w:ilvl w:val="0"/>
          <w:numId w:val="2"/>
        </w:numPr>
        <w:jc w:val="both"/>
        <w:rPr>
          <w:rFonts w:ascii="Times New Roman" w:hAnsi="Times New Roman"/>
          <w:lang w:val="pt-BR" w:eastAsia="zh-TW"/>
        </w:rPr>
      </w:pPr>
      <w:r w:rsidRPr="00454629">
        <w:rPr>
          <w:rFonts w:asciiTheme="majorHAnsi" w:hAnsiTheme="majorHAnsi" w:cstheme="majorHAnsi"/>
          <w:lang w:val="nl-NL"/>
        </w:rPr>
        <w:t>HS hiểu về đề tài phong cảnh là tran</w:t>
      </w:r>
      <w:r>
        <w:rPr>
          <w:rFonts w:asciiTheme="majorHAnsi" w:hAnsiTheme="majorHAnsi" w:cstheme="majorHAnsi"/>
          <w:lang w:val="nl-NL"/>
        </w:rPr>
        <w:t>h diễn tả vẻ đẹp của thiên nhiên.</w:t>
      </w:r>
    </w:p>
    <w:p w:rsidR="00454629" w:rsidRPr="00454629" w:rsidRDefault="00454629" w:rsidP="00454629">
      <w:pPr>
        <w:pStyle w:val="ListParagraph"/>
        <w:numPr>
          <w:ilvl w:val="0"/>
          <w:numId w:val="2"/>
        </w:numPr>
        <w:rPr>
          <w:rFonts w:asciiTheme="majorHAnsi" w:hAnsiTheme="majorHAnsi" w:cstheme="majorHAnsi"/>
          <w:lang w:val="nl-NL"/>
        </w:rPr>
      </w:pPr>
      <w:r w:rsidRPr="00454629">
        <w:rPr>
          <w:rFonts w:asciiTheme="majorHAnsi" w:hAnsiTheme="majorHAnsi" w:cstheme="majorHAnsi"/>
          <w:lang w:val="nl-NL"/>
        </w:rPr>
        <w:t xml:space="preserve">HS hiểu sâu hơn về đề tài phong cảnh là tranh diễn tả vẻ đẹp của thiên nhiên thông qua cảm thụ và sáng tạo của người vẽ.      </w:t>
      </w:r>
    </w:p>
    <w:p w:rsidR="00454629" w:rsidRPr="00CA4349" w:rsidRDefault="00454629" w:rsidP="00454629">
      <w:pPr>
        <w:tabs>
          <w:tab w:val="left" w:pos="360"/>
        </w:tabs>
        <w:jc w:val="both"/>
        <w:rPr>
          <w:rFonts w:ascii="Times New Roman" w:hAnsi="Times New Roman"/>
          <w:b/>
          <w:color w:val="000000"/>
          <w:lang w:val="pt-BR"/>
        </w:rPr>
      </w:pPr>
      <w:r w:rsidRPr="00CA4349">
        <w:rPr>
          <w:rFonts w:ascii="Times New Roman" w:hAnsi="Times New Roman"/>
          <w:b/>
          <w:color w:val="000000"/>
          <w:lang w:val="pt-BR"/>
        </w:rPr>
        <w:t xml:space="preserve">2. </w:t>
      </w:r>
      <w:r w:rsidRPr="00CA4349">
        <w:rPr>
          <w:rFonts w:ascii="Times New Roman" w:hAnsi="Times New Roman"/>
          <w:b/>
          <w:color w:val="000000"/>
          <w:u w:val="single"/>
          <w:lang w:val="pt-BR"/>
        </w:rPr>
        <w:t>Kỹ năng</w:t>
      </w:r>
      <w:r w:rsidRPr="00CA4349">
        <w:rPr>
          <w:rFonts w:ascii="Times New Roman" w:hAnsi="Times New Roman"/>
          <w:b/>
          <w:color w:val="000000"/>
          <w:lang w:val="pt-BR"/>
        </w:rPr>
        <w:t xml:space="preserve">: </w:t>
      </w:r>
    </w:p>
    <w:p w:rsidR="00454629" w:rsidRPr="00454629" w:rsidRDefault="00454629" w:rsidP="00454629">
      <w:pPr>
        <w:pStyle w:val="ListParagraph"/>
        <w:numPr>
          <w:ilvl w:val="0"/>
          <w:numId w:val="3"/>
        </w:numPr>
        <w:tabs>
          <w:tab w:val="left" w:pos="360"/>
        </w:tabs>
        <w:jc w:val="both"/>
        <w:rPr>
          <w:rFonts w:asciiTheme="majorHAnsi" w:hAnsiTheme="majorHAnsi" w:cstheme="majorHAnsi"/>
          <w:b/>
          <w:color w:val="000000"/>
          <w:lang w:val="pt-BR"/>
        </w:rPr>
      </w:pPr>
      <w:r w:rsidRPr="00454629">
        <w:rPr>
          <w:rFonts w:asciiTheme="majorHAnsi" w:hAnsiTheme="majorHAnsi" w:cstheme="majorHAnsi"/>
          <w:lang w:val="nl-NL"/>
        </w:rPr>
        <w:t>HS biết chọn, cắt và vẽ được một tranh phong cảnh theo ý thích.</w:t>
      </w:r>
    </w:p>
    <w:p w:rsidR="00454629" w:rsidRPr="00454629" w:rsidRDefault="00454629" w:rsidP="00454629">
      <w:pPr>
        <w:pStyle w:val="ListParagraph"/>
        <w:numPr>
          <w:ilvl w:val="0"/>
          <w:numId w:val="3"/>
        </w:numPr>
        <w:tabs>
          <w:tab w:val="left" w:pos="360"/>
        </w:tabs>
        <w:jc w:val="both"/>
        <w:rPr>
          <w:rFonts w:asciiTheme="majorHAnsi" w:hAnsiTheme="majorHAnsi" w:cstheme="majorHAnsi"/>
          <w:b/>
          <w:color w:val="000000"/>
          <w:lang w:val="pt-BR"/>
        </w:rPr>
      </w:pPr>
      <w:r w:rsidRPr="00454629">
        <w:rPr>
          <w:rFonts w:asciiTheme="majorHAnsi" w:hAnsiTheme="majorHAnsi" w:cstheme="majorHAnsi"/>
          <w:lang w:val="nl-NL"/>
        </w:rPr>
        <w:t>HS vẽ được một tranh phong cảnh theo ý thích.</w:t>
      </w:r>
    </w:p>
    <w:p w:rsidR="00454629" w:rsidRPr="00CA4349" w:rsidRDefault="00454629" w:rsidP="00454629">
      <w:pPr>
        <w:jc w:val="both"/>
        <w:rPr>
          <w:rFonts w:ascii="Times New Roman" w:hAnsi="Times New Roman"/>
          <w:b/>
          <w:color w:val="000000"/>
          <w:lang w:val="pt-BR"/>
        </w:rPr>
      </w:pPr>
      <w:r w:rsidRPr="00CA4349">
        <w:rPr>
          <w:rFonts w:ascii="Times New Roman" w:hAnsi="Times New Roman"/>
          <w:b/>
          <w:color w:val="000000"/>
          <w:lang w:val="pt-BR"/>
        </w:rPr>
        <w:t xml:space="preserve">3. </w:t>
      </w:r>
      <w:r w:rsidRPr="00CA4349">
        <w:rPr>
          <w:rFonts w:ascii="Times New Roman" w:hAnsi="Times New Roman"/>
          <w:b/>
          <w:color w:val="000000"/>
          <w:u w:val="single"/>
          <w:lang w:val="pt-BR"/>
        </w:rPr>
        <w:t>Thái độ</w:t>
      </w:r>
      <w:r w:rsidRPr="00CA4349">
        <w:rPr>
          <w:rFonts w:ascii="Times New Roman" w:hAnsi="Times New Roman"/>
          <w:b/>
          <w:color w:val="000000"/>
          <w:lang w:val="pt-BR"/>
        </w:rPr>
        <w:t xml:space="preserve">: </w:t>
      </w:r>
    </w:p>
    <w:p w:rsidR="00454629" w:rsidRPr="00454629" w:rsidRDefault="00454629" w:rsidP="00454629">
      <w:pPr>
        <w:pStyle w:val="ListParagraph"/>
        <w:numPr>
          <w:ilvl w:val="0"/>
          <w:numId w:val="3"/>
        </w:numPr>
        <w:rPr>
          <w:rFonts w:asciiTheme="majorHAnsi" w:hAnsiTheme="majorHAnsi" w:cstheme="majorHAnsi"/>
          <w:lang w:val="nl-NL"/>
        </w:rPr>
      </w:pPr>
      <w:r w:rsidRPr="00454629">
        <w:rPr>
          <w:rFonts w:asciiTheme="majorHAnsi" w:hAnsiTheme="majorHAnsi" w:cstheme="majorHAnsi"/>
          <w:lang w:val="nl-NL"/>
        </w:rPr>
        <w:t xml:space="preserve">HS yêu mến phong cảnh quê hương, đất nước. </w:t>
      </w:r>
    </w:p>
    <w:p w:rsidR="00454629" w:rsidRDefault="00454629" w:rsidP="00454629">
      <w:pPr>
        <w:tabs>
          <w:tab w:val="left" w:pos="2694"/>
        </w:tabs>
        <w:jc w:val="both"/>
        <w:rPr>
          <w:rFonts w:ascii="Times New Roman" w:hAnsi="Times New Roman"/>
          <w:b/>
          <w:color w:val="000000"/>
          <w:lang w:val="pt-BR"/>
        </w:rPr>
      </w:pPr>
      <w:r w:rsidRPr="00317A63">
        <w:rPr>
          <w:rFonts w:ascii="Times New Roman" w:hAnsi="Times New Roman"/>
          <w:b/>
          <w:color w:val="000000"/>
          <w:lang w:val="pt-BR"/>
        </w:rPr>
        <w:t>II</w:t>
      </w:r>
      <w:r w:rsidRPr="00317A63">
        <w:rPr>
          <w:rFonts w:ascii="Times New Roman" w:hAnsi="Times New Roman"/>
          <w:color w:val="000000"/>
          <w:lang w:val="pt-BR"/>
        </w:rPr>
        <w:t xml:space="preserve">. </w:t>
      </w:r>
      <w:r w:rsidRPr="00317A63">
        <w:rPr>
          <w:rFonts w:ascii="Times New Roman" w:hAnsi="Times New Roman"/>
          <w:b/>
          <w:color w:val="000000"/>
          <w:lang w:val="pt-BR"/>
        </w:rPr>
        <w:t>NỘI DUNG BÀI HỌC:</w:t>
      </w:r>
    </w:p>
    <w:p w:rsidR="00454629" w:rsidRPr="00BC587C" w:rsidRDefault="00454629" w:rsidP="00454629">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 xml:space="preserve">1. Kiểm </w:t>
      </w:r>
      <w:r>
        <w:rPr>
          <w:rFonts w:ascii="Times New Roman" w:hAnsi="Times New Roman"/>
          <w:b/>
          <w:color w:val="000000"/>
          <w:lang w:val="pt-BR"/>
        </w:rPr>
        <w:t>tra kiến thức cũ:</w:t>
      </w:r>
    </w:p>
    <w:p w:rsidR="00454629" w:rsidRDefault="00454629" w:rsidP="00454629">
      <w:pPr>
        <w:tabs>
          <w:tab w:val="left" w:pos="2694"/>
        </w:tabs>
        <w:ind w:right="144" w:firstLine="284"/>
        <w:jc w:val="both"/>
        <w:outlineLvl w:val="0"/>
        <w:rPr>
          <w:rFonts w:ascii="Times New Roman" w:hAnsi="Times New Roman"/>
          <w:color w:val="000000"/>
          <w:lang w:val="pt-BR"/>
        </w:rPr>
      </w:pPr>
      <w:r>
        <w:rPr>
          <w:rFonts w:ascii="Times New Roman" w:hAnsi="Times New Roman"/>
          <w:color w:val="000000"/>
          <w:lang w:val="pt-BR"/>
        </w:rPr>
        <w:t>Kiểm tra việc chuẩn bị đồ dùng học tập của học sinh: Tranh ảnh sưu tầm, bút màu, bút chì, tẩy...</w:t>
      </w:r>
    </w:p>
    <w:p w:rsidR="00250997" w:rsidRPr="00BC587C" w:rsidRDefault="00250997" w:rsidP="00454629">
      <w:pPr>
        <w:tabs>
          <w:tab w:val="left" w:pos="2694"/>
        </w:tabs>
        <w:ind w:right="144" w:firstLine="284"/>
        <w:jc w:val="both"/>
        <w:outlineLvl w:val="0"/>
        <w:rPr>
          <w:rFonts w:ascii="Times New Roman" w:hAnsi="Times New Roman"/>
          <w:color w:val="000000"/>
          <w:lang w:val="pt-BR"/>
        </w:rPr>
      </w:pPr>
    </w:p>
    <w:p w:rsidR="00454629" w:rsidRDefault="00454629" w:rsidP="00454629">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w:t>
      </w:r>
      <w:r>
        <w:rPr>
          <w:rFonts w:ascii="Times New Roman" w:hAnsi="Times New Roman"/>
          <w:b/>
          <w:color w:val="000000"/>
          <w:lang w:val="pt-BR"/>
        </w:rPr>
        <w:t xml:space="preserve"> </w:t>
      </w:r>
      <w:r w:rsidRPr="00BC587C">
        <w:rPr>
          <w:rFonts w:ascii="Times New Roman" w:hAnsi="Times New Roman"/>
          <w:b/>
          <w:color w:val="000000"/>
          <w:lang w:val="pt-BR"/>
        </w:rPr>
        <w:t>Các hoạt động học tập: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454629" w:rsidRPr="00AF113C" w:rsidTr="00250997">
        <w:tc>
          <w:tcPr>
            <w:tcW w:w="5103" w:type="dxa"/>
            <w:shd w:val="clear" w:color="auto" w:fill="auto"/>
          </w:tcPr>
          <w:p w:rsidR="00454629" w:rsidRPr="00AF113C" w:rsidRDefault="00454629" w:rsidP="00F06399">
            <w:pPr>
              <w:jc w:val="center"/>
              <w:rPr>
                <w:rFonts w:ascii="Times New Roman" w:hAnsi="Times New Roman"/>
                <w:lang w:val="nl-NL"/>
              </w:rPr>
            </w:pPr>
            <w:r w:rsidRPr="00CC7757">
              <w:rPr>
                <w:rFonts w:ascii="Times New Roman" w:hAnsi="Times New Roman"/>
                <w:b/>
                <w:color w:val="000000"/>
              </w:rPr>
              <w:t>GV HƯỚNG DẪN HS</w:t>
            </w:r>
          </w:p>
        </w:tc>
        <w:tc>
          <w:tcPr>
            <w:tcW w:w="4536" w:type="dxa"/>
            <w:shd w:val="clear" w:color="auto" w:fill="auto"/>
          </w:tcPr>
          <w:p w:rsidR="00454629" w:rsidRPr="00425BA3" w:rsidRDefault="00454629" w:rsidP="00F06399">
            <w:pPr>
              <w:jc w:val="center"/>
              <w:rPr>
                <w:rFonts w:ascii="Times New Roman" w:hAnsi="Times New Roman"/>
                <w:b/>
                <w:lang w:val="nl-NL"/>
              </w:rPr>
            </w:pPr>
            <w:r w:rsidRPr="00425BA3">
              <w:rPr>
                <w:rFonts w:ascii="Times New Roman" w:hAnsi="Times New Roman"/>
                <w:b/>
                <w:lang w:val="nl-NL"/>
              </w:rPr>
              <w:t>NỘI DUNG KIẾN THỨC</w:t>
            </w:r>
          </w:p>
        </w:tc>
      </w:tr>
      <w:tr w:rsidR="00454629" w:rsidRPr="0088274E" w:rsidTr="00250997">
        <w:tc>
          <w:tcPr>
            <w:tcW w:w="5103" w:type="dxa"/>
            <w:tcBorders>
              <w:right w:val="single" w:sz="4" w:space="0" w:color="auto"/>
            </w:tcBorders>
            <w:shd w:val="clear" w:color="auto" w:fill="auto"/>
          </w:tcPr>
          <w:p w:rsidR="00454629" w:rsidRDefault="00454629" w:rsidP="00F06399">
            <w:pPr>
              <w:tabs>
                <w:tab w:val="left" w:pos="2694"/>
              </w:tabs>
              <w:jc w:val="both"/>
              <w:rPr>
                <w:rFonts w:ascii="Times New Roman" w:hAnsi="Times New Roman"/>
                <w:b/>
                <w:lang w:val="nl-NL"/>
              </w:rPr>
            </w:pPr>
            <w:r w:rsidRPr="00425BA3">
              <w:rPr>
                <w:rFonts w:ascii="Times New Roman" w:hAnsi="Times New Roman"/>
                <w:b/>
                <w:lang w:val="nl-NL"/>
              </w:rPr>
              <w:t xml:space="preserve">Hoạt động 1: </w:t>
            </w:r>
            <w:r>
              <w:rPr>
                <w:rFonts w:ascii="Times New Roman" w:hAnsi="Times New Roman"/>
                <w:b/>
                <w:lang w:val="nl-NL"/>
              </w:rPr>
              <w:t xml:space="preserve">Tìm và chọn nội dung đề tài </w:t>
            </w:r>
          </w:p>
          <w:p w:rsidR="00454629" w:rsidRPr="0059752E" w:rsidRDefault="00454629" w:rsidP="00454629">
            <w:pPr>
              <w:jc w:val="both"/>
              <w:rPr>
                <w:rFonts w:asciiTheme="majorHAnsi" w:hAnsiTheme="majorHAnsi" w:cstheme="majorHAnsi"/>
                <w:lang w:val="nl-NL"/>
              </w:rPr>
            </w:pPr>
            <w:r w:rsidRPr="0059752E">
              <w:rPr>
                <w:rFonts w:asciiTheme="majorHAnsi" w:hAnsiTheme="majorHAnsi" w:cstheme="majorHAnsi"/>
                <w:lang w:val="nl-NL"/>
              </w:rPr>
              <w:t xml:space="preserve">GV cho HS xem những bức tranh phong cảnh thiên nhiên.  </w:t>
            </w:r>
          </w:p>
          <w:p w:rsidR="0059752E" w:rsidRPr="0059752E" w:rsidRDefault="0059752E" w:rsidP="0059752E">
            <w:pPr>
              <w:jc w:val="both"/>
              <w:rPr>
                <w:rFonts w:asciiTheme="majorHAnsi" w:hAnsiTheme="majorHAnsi" w:cstheme="majorHAnsi"/>
                <w:lang w:val="nl-NL"/>
              </w:rPr>
            </w:pPr>
            <w:r w:rsidRPr="0059752E">
              <w:rPr>
                <w:rFonts w:asciiTheme="majorHAnsi" w:hAnsiTheme="majorHAnsi" w:cstheme="majorHAnsi"/>
                <w:lang w:val="nl-NL"/>
              </w:rPr>
              <w:t>Vẽ tranh phong cảnh là vẽ cảnh gì?</w:t>
            </w:r>
          </w:p>
          <w:p w:rsidR="0059752E" w:rsidRPr="0059752E" w:rsidRDefault="0059752E" w:rsidP="0059752E">
            <w:pPr>
              <w:jc w:val="both"/>
              <w:rPr>
                <w:rFonts w:asciiTheme="majorHAnsi" w:hAnsiTheme="majorHAnsi" w:cstheme="majorHAnsi"/>
                <w:lang w:val="nl-NL"/>
              </w:rPr>
            </w:pPr>
          </w:p>
          <w:p w:rsidR="0059752E" w:rsidRPr="0059752E" w:rsidRDefault="0059752E" w:rsidP="0059752E">
            <w:pPr>
              <w:jc w:val="both"/>
              <w:rPr>
                <w:rFonts w:asciiTheme="majorHAnsi" w:hAnsiTheme="majorHAnsi" w:cstheme="majorHAnsi"/>
                <w:lang w:val="nl-NL"/>
              </w:rPr>
            </w:pPr>
            <w:r w:rsidRPr="0059752E">
              <w:rPr>
                <w:rFonts w:asciiTheme="majorHAnsi" w:hAnsiTheme="majorHAnsi" w:cstheme="majorHAnsi"/>
                <w:lang w:val="nl-NL"/>
              </w:rPr>
              <w:t xml:space="preserve">+ Phong cảnh ở nông thôn có giống với thành phố không </w:t>
            </w:r>
          </w:p>
          <w:p w:rsidR="0059752E" w:rsidRPr="0059752E" w:rsidRDefault="0059752E" w:rsidP="0059752E">
            <w:pPr>
              <w:jc w:val="both"/>
              <w:rPr>
                <w:rFonts w:asciiTheme="majorHAnsi" w:hAnsiTheme="majorHAnsi" w:cstheme="majorHAnsi"/>
                <w:lang w:val="nl-NL"/>
              </w:rPr>
            </w:pPr>
            <w:r w:rsidRPr="0059752E">
              <w:rPr>
                <w:rFonts w:asciiTheme="majorHAnsi" w:hAnsiTheme="majorHAnsi" w:cstheme="majorHAnsi"/>
                <w:lang w:val="nl-NL"/>
              </w:rPr>
              <w:t xml:space="preserve">+ Trình bày nội dung của những bức tranh trên? </w:t>
            </w:r>
          </w:p>
          <w:p w:rsidR="0059752E" w:rsidRPr="0059752E" w:rsidRDefault="0059752E" w:rsidP="0059752E">
            <w:pPr>
              <w:jc w:val="both"/>
              <w:rPr>
                <w:rFonts w:asciiTheme="majorHAnsi" w:hAnsiTheme="majorHAnsi" w:cstheme="majorHAnsi"/>
                <w:lang w:val="nl-NL"/>
              </w:rPr>
            </w:pPr>
            <w:r w:rsidRPr="0059752E">
              <w:rPr>
                <w:rFonts w:asciiTheme="majorHAnsi" w:hAnsiTheme="majorHAnsi" w:cstheme="majorHAnsi"/>
                <w:lang w:val="nl-NL"/>
              </w:rPr>
              <w:t>Bố cục của những bức tranh trên như thế nào?</w:t>
            </w:r>
          </w:p>
          <w:p w:rsidR="0059752E" w:rsidRPr="0059752E" w:rsidRDefault="0059752E" w:rsidP="0059752E">
            <w:pPr>
              <w:jc w:val="both"/>
              <w:rPr>
                <w:rFonts w:asciiTheme="majorHAnsi" w:hAnsiTheme="majorHAnsi" w:cstheme="majorHAnsi"/>
                <w:lang w:val="nl-NL"/>
              </w:rPr>
            </w:pPr>
            <w:r w:rsidRPr="0059752E">
              <w:rPr>
                <w:rFonts w:asciiTheme="majorHAnsi" w:hAnsiTheme="majorHAnsi" w:cstheme="majorHAnsi"/>
                <w:lang w:val="nl-NL"/>
              </w:rPr>
              <w:t xml:space="preserve">+ Hình vẽ và màu sắc ra sao? </w:t>
            </w:r>
          </w:p>
          <w:p w:rsidR="0059752E" w:rsidRPr="0059752E" w:rsidRDefault="0059752E" w:rsidP="0059752E">
            <w:pPr>
              <w:jc w:val="both"/>
              <w:rPr>
                <w:rFonts w:asciiTheme="majorHAnsi" w:hAnsiTheme="majorHAnsi" w:cstheme="majorHAnsi"/>
                <w:lang w:val="nl-NL"/>
              </w:rPr>
            </w:pPr>
          </w:p>
          <w:p w:rsidR="00454629" w:rsidRDefault="00454629" w:rsidP="00F06399">
            <w:pPr>
              <w:tabs>
                <w:tab w:val="left" w:pos="2694"/>
              </w:tabs>
              <w:jc w:val="both"/>
              <w:rPr>
                <w:rFonts w:ascii="Times New Roman" w:hAnsi="Times New Roman"/>
                <w:lang w:val="nl-NL"/>
              </w:rPr>
            </w:pPr>
          </w:p>
          <w:p w:rsidR="00454629" w:rsidRDefault="00454629" w:rsidP="00F06399">
            <w:pPr>
              <w:tabs>
                <w:tab w:val="left" w:pos="2694"/>
              </w:tabs>
              <w:jc w:val="both"/>
              <w:rPr>
                <w:rFonts w:ascii="Times New Roman" w:hAnsi="Times New Roman"/>
                <w:b/>
                <w:lang w:val="nl-NL"/>
              </w:rPr>
            </w:pPr>
            <w:r w:rsidRPr="00B92498">
              <w:rPr>
                <w:rFonts w:ascii="Times New Roman" w:hAnsi="Times New Roman"/>
                <w:b/>
                <w:lang w:val="nl-NL"/>
              </w:rPr>
              <w:t>Hoạt đông 2:</w:t>
            </w:r>
            <w:r>
              <w:rPr>
                <w:rFonts w:ascii="Times New Roman" w:hAnsi="Times New Roman"/>
                <w:b/>
                <w:lang w:val="nl-NL"/>
              </w:rPr>
              <w:t xml:space="preserve"> </w:t>
            </w:r>
            <w:r w:rsidR="00312B2D" w:rsidRPr="00312B2D">
              <w:rPr>
                <w:rFonts w:asciiTheme="majorHAnsi" w:hAnsiTheme="majorHAnsi" w:cstheme="majorHAnsi"/>
                <w:b/>
                <w:lang w:val="nl-NL"/>
              </w:rPr>
              <w:t>Hướng dẫn HS cách Vẽ</w:t>
            </w:r>
          </w:p>
          <w:p w:rsidR="00312B2D" w:rsidRPr="00312B2D" w:rsidRDefault="00312B2D" w:rsidP="00312B2D">
            <w:pPr>
              <w:jc w:val="both"/>
              <w:rPr>
                <w:rFonts w:asciiTheme="majorHAnsi" w:hAnsiTheme="majorHAnsi" w:cstheme="majorHAnsi"/>
                <w:lang w:val="nl-NL"/>
              </w:rPr>
            </w:pPr>
            <w:r>
              <w:rPr>
                <w:rFonts w:asciiTheme="majorHAnsi" w:hAnsiTheme="majorHAnsi" w:cstheme="majorHAnsi"/>
                <w:lang w:val="nl-NL"/>
              </w:rPr>
              <w:t>H</w:t>
            </w:r>
            <w:r w:rsidRPr="00312B2D">
              <w:rPr>
                <w:rFonts w:asciiTheme="majorHAnsi" w:hAnsiTheme="majorHAnsi" w:cstheme="majorHAnsi"/>
                <w:lang w:val="nl-NL"/>
              </w:rPr>
              <w:t>ướng dẫn cách vẽ ( nếu vẽ ở ngoài trời) lấy tấm bìa cứng có khuôn khổ hình chữ nhật, đưa ngang tầm mắt qua lố thủng để cắt cảnh tìm vị trí có bố cục đẹp nhất để vẽ theo cảnh thực.</w:t>
            </w:r>
          </w:p>
          <w:p w:rsidR="00312B2D" w:rsidRPr="00250997" w:rsidRDefault="00312B2D" w:rsidP="00312B2D">
            <w:pPr>
              <w:jc w:val="both"/>
              <w:rPr>
                <w:rFonts w:asciiTheme="majorHAnsi" w:hAnsiTheme="majorHAnsi" w:cstheme="majorHAnsi"/>
                <w:lang w:val="nl-NL"/>
              </w:rPr>
            </w:pPr>
            <w:r w:rsidRPr="00250997">
              <w:rPr>
                <w:rFonts w:asciiTheme="majorHAnsi" w:hAnsiTheme="majorHAnsi" w:cstheme="majorHAnsi"/>
                <w:lang w:val="nl-NL"/>
              </w:rPr>
              <w:t>- Phác hình đơn giản.</w:t>
            </w:r>
          </w:p>
          <w:p w:rsidR="00454629" w:rsidRPr="00250997" w:rsidRDefault="00312B2D" w:rsidP="00250997">
            <w:pPr>
              <w:tabs>
                <w:tab w:val="left" w:pos="2694"/>
              </w:tabs>
              <w:jc w:val="both"/>
              <w:rPr>
                <w:rFonts w:asciiTheme="majorHAnsi" w:hAnsiTheme="majorHAnsi" w:cstheme="majorHAnsi"/>
                <w:b/>
                <w:lang w:val="nl-NL"/>
              </w:rPr>
            </w:pPr>
            <w:r w:rsidRPr="00250997">
              <w:rPr>
                <w:rFonts w:asciiTheme="majorHAnsi" w:hAnsiTheme="majorHAnsi" w:cstheme="majorHAnsi"/>
                <w:lang w:val="nl-NL"/>
              </w:rPr>
              <w:t xml:space="preserve">- Vẽ màu: có thể dùng các loại màu như </w:t>
            </w:r>
            <w:r w:rsidRPr="00250997">
              <w:rPr>
                <w:rFonts w:asciiTheme="majorHAnsi" w:hAnsiTheme="majorHAnsi" w:cstheme="majorHAnsi"/>
                <w:lang w:val="nl-NL"/>
              </w:rPr>
              <w:lastRenderedPageBreak/>
              <w:t>màu nước, màu bột, sáp màu,...</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54629" w:rsidRPr="00AF113C" w:rsidRDefault="00454629" w:rsidP="00F06399">
            <w:pPr>
              <w:jc w:val="both"/>
              <w:rPr>
                <w:rFonts w:ascii="Times New Roman" w:hAnsi="Times New Roman"/>
                <w:b/>
                <w:bCs/>
                <w:lang w:val="nl-NL"/>
              </w:rPr>
            </w:pPr>
            <w:r>
              <w:rPr>
                <w:rFonts w:ascii="Times New Roman" w:hAnsi="Times New Roman"/>
                <w:b/>
                <w:bCs/>
                <w:lang w:val="nl-NL"/>
              </w:rPr>
              <w:lastRenderedPageBreak/>
              <w:t>I. Tìm và chọn nội dung đề tài</w:t>
            </w:r>
          </w:p>
          <w:p w:rsidR="00C131BC" w:rsidRPr="00C131BC" w:rsidRDefault="00C131BC" w:rsidP="00C131BC">
            <w:pPr>
              <w:jc w:val="both"/>
              <w:rPr>
                <w:rFonts w:asciiTheme="majorHAnsi" w:hAnsiTheme="majorHAnsi" w:cstheme="majorHAnsi"/>
                <w:lang w:val="nl-NL"/>
              </w:rPr>
            </w:pPr>
            <w:r w:rsidRPr="00C131BC">
              <w:rPr>
                <w:rFonts w:asciiTheme="majorHAnsi" w:hAnsiTheme="majorHAnsi" w:cstheme="majorHAnsi"/>
                <w:lang w:val="nl-NL"/>
              </w:rPr>
              <w:t>Là vẽ tất cả những cảnh vật mà mình nhìn thấy và cảm nhận được.</w:t>
            </w:r>
          </w:p>
          <w:p w:rsidR="00C131BC" w:rsidRPr="00C131BC" w:rsidRDefault="00C131BC" w:rsidP="00C131BC">
            <w:pPr>
              <w:jc w:val="both"/>
              <w:rPr>
                <w:rFonts w:asciiTheme="majorHAnsi" w:hAnsiTheme="majorHAnsi" w:cstheme="majorHAnsi"/>
                <w:lang w:val="nl-NL"/>
              </w:rPr>
            </w:pPr>
            <w:r w:rsidRPr="00C131BC">
              <w:rPr>
                <w:rFonts w:asciiTheme="majorHAnsi" w:hAnsiTheme="majorHAnsi" w:cstheme="majorHAnsi"/>
                <w:lang w:val="nl-NL"/>
              </w:rPr>
              <w:t>- Phong cảnh mỗi vùng miền đều khác nhau và thay đổi theo thời gian.</w:t>
            </w:r>
          </w:p>
          <w:p w:rsidR="00C131BC" w:rsidRPr="00C131BC" w:rsidRDefault="00C131BC" w:rsidP="00C131BC">
            <w:pPr>
              <w:tabs>
                <w:tab w:val="left" w:pos="1513"/>
              </w:tabs>
              <w:jc w:val="both"/>
              <w:rPr>
                <w:rFonts w:asciiTheme="majorHAnsi" w:hAnsiTheme="majorHAnsi" w:cstheme="majorHAnsi"/>
                <w:lang w:val="nl-NL"/>
              </w:rPr>
            </w:pPr>
            <w:r w:rsidRPr="00C131BC">
              <w:rPr>
                <w:rFonts w:asciiTheme="majorHAnsi" w:hAnsiTheme="majorHAnsi" w:cstheme="majorHAnsi"/>
                <w:lang w:val="nl-NL"/>
              </w:rPr>
              <w:tab/>
            </w:r>
          </w:p>
          <w:p w:rsidR="00C131BC" w:rsidRPr="00C131BC" w:rsidRDefault="00C131BC" w:rsidP="00C131BC">
            <w:pPr>
              <w:jc w:val="both"/>
              <w:rPr>
                <w:rFonts w:asciiTheme="majorHAnsi" w:hAnsiTheme="majorHAnsi" w:cstheme="majorHAnsi"/>
                <w:lang w:val="nl-NL"/>
              </w:rPr>
            </w:pPr>
            <w:r w:rsidRPr="00C131BC">
              <w:rPr>
                <w:rFonts w:asciiTheme="majorHAnsi" w:hAnsiTheme="majorHAnsi" w:cstheme="majorHAnsi"/>
                <w:lang w:val="nl-NL"/>
              </w:rPr>
              <w:t xml:space="preserve">- Nội dung: Phong phú, đa dạng, vẽ về cảnh núi non, sông nước, cảnh sinh hoạt của miền quê mỗi mùa lại khác nhau về màu sắc, </w:t>
            </w:r>
          </w:p>
          <w:p w:rsidR="00C131BC" w:rsidRPr="00C131BC" w:rsidRDefault="00C131BC" w:rsidP="00C131BC">
            <w:pPr>
              <w:jc w:val="both"/>
              <w:rPr>
                <w:rFonts w:asciiTheme="majorHAnsi" w:hAnsiTheme="majorHAnsi" w:cstheme="majorHAnsi"/>
                <w:lang w:val="nl-NL"/>
              </w:rPr>
            </w:pPr>
            <w:r w:rsidRPr="00C131BC">
              <w:rPr>
                <w:rFonts w:asciiTheme="majorHAnsi" w:hAnsiTheme="majorHAnsi" w:cstheme="majorHAnsi"/>
                <w:lang w:val="nl-NL"/>
              </w:rPr>
              <w:t>- Bố cục chặt chẽ, hợp lí</w:t>
            </w:r>
          </w:p>
          <w:p w:rsidR="00454629" w:rsidRPr="00312B2D" w:rsidRDefault="00C131BC" w:rsidP="00F06399">
            <w:pPr>
              <w:jc w:val="both"/>
              <w:rPr>
                <w:rFonts w:asciiTheme="majorHAnsi" w:hAnsiTheme="majorHAnsi" w:cstheme="majorHAnsi"/>
                <w:b/>
                <w:lang w:val="nl-NL"/>
              </w:rPr>
            </w:pPr>
            <w:r w:rsidRPr="00B73BEC">
              <w:rPr>
                <w:lang w:val="nl-NL"/>
              </w:rPr>
              <w:t xml:space="preserve">- </w:t>
            </w:r>
            <w:r w:rsidRPr="00312B2D">
              <w:rPr>
                <w:rFonts w:asciiTheme="majorHAnsi" w:hAnsiTheme="majorHAnsi" w:cstheme="majorHAnsi"/>
                <w:lang w:val="nl-NL"/>
              </w:rPr>
              <w:t>Hình vẽ mềm mại, màu sắc tươi tắn, mang đậm nét riêng của mỗi miền quê.</w:t>
            </w:r>
          </w:p>
          <w:p w:rsidR="00312B2D" w:rsidRPr="00312B2D" w:rsidRDefault="00312B2D" w:rsidP="00312B2D">
            <w:pPr>
              <w:jc w:val="both"/>
              <w:rPr>
                <w:rFonts w:asciiTheme="majorHAnsi" w:hAnsiTheme="majorHAnsi" w:cstheme="majorHAnsi"/>
                <w:b/>
                <w:lang w:val="nl-NL"/>
              </w:rPr>
            </w:pPr>
            <w:r w:rsidRPr="00312B2D">
              <w:rPr>
                <w:rFonts w:asciiTheme="majorHAnsi" w:hAnsiTheme="majorHAnsi" w:cstheme="majorHAnsi"/>
                <w:b/>
                <w:lang w:val="nl-NL"/>
              </w:rPr>
              <w:t>II. Cách vẽ.</w:t>
            </w:r>
          </w:p>
          <w:p w:rsidR="00312B2D" w:rsidRPr="00312B2D" w:rsidRDefault="00312B2D" w:rsidP="00312B2D">
            <w:pPr>
              <w:rPr>
                <w:rFonts w:asciiTheme="majorHAnsi" w:hAnsiTheme="majorHAnsi" w:cstheme="majorHAnsi"/>
                <w:b/>
                <w:lang w:val="nl-NL"/>
              </w:rPr>
            </w:pPr>
            <w:r w:rsidRPr="00312B2D">
              <w:rPr>
                <w:rFonts w:asciiTheme="majorHAnsi" w:hAnsiTheme="majorHAnsi" w:cstheme="majorHAnsi"/>
                <w:b/>
                <w:lang w:val="nl-NL"/>
              </w:rPr>
              <w:t>1. Chọn cảnh.</w:t>
            </w:r>
          </w:p>
          <w:p w:rsidR="00312B2D" w:rsidRPr="00312B2D" w:rsidRDefault="00312B2D" w:rsidP="00312B2D">
            <w:pPr>
              <w:jc w:val="both"/>
              <w:rPr>
                <w:rFonts w:asciiTheme="majorHAnsi" w:hAnsiTheme="majorHAnsi" w:cstheme="majorHAnsi"/>
                <w:lang w:val="nl-NL"/>
              </w:rPr>
            </w:pPr>
            <w:r w:rsidRPr="00312B2D">
              <w:rPr>
                <w:rFonts w:asciiTheme="majorHAnsi" w:hAnsiTheme="majorHAnsi" w:cstheme="majorHAnsi"/>
                <w:lang w:val="nl-NL"/>
              </w:rPr>
              <w:t>- Tìm và chọn cảnh có bố cục đẹp, có những hình ảnh điển hình để vẽ.</w:t>
            </w:r>
          </w:p>
          <w:p w:rsidR="00312B2D" w:rsidRPr="00312B2D" w:rsidRDefault="00312B2D" w:rsidP="00312B2D">
            <w:pPr>
              <w:jc w:val="both"/>
              <w:rPr>
                <w:rFonts w:asciiTheme="majorHAnsi" w:hAnsiTheme="majorHAnsi" w:cstheme="majorHAnsi"/>
                <w:b/>
                <w:lang w:val="nl-NL"/>
              </w:rPr>
            </w:pPr>
            <w:r w:rsidRPr="00312B2D">
              <w:rPr>
                <w:rFonts w:asciiTheme="majorHAnsi" w:hAnsiTheme="majorHAnsi" w:cstheme="majorHAnsi"/>
                <w:b/>
                <w:lang w:val="nl-NL"/>
              </w:rPr>
              <w:t>2. Thể hiện.</w:t>
            </w:r>
          </w:p>
          <w:p w:rsidR="00312B2D" w:rsidRPr="00312B2D" w:rsidRDefault="00312B2D" w:rsidP="00312B2D">
            <w:pPr>
              <w:jc w:val="both"/>
              <w:rPr>
                <w:rFonts w:asciiTheme="majorHAnsi" w:hAnsiTheme="majorHAnsi" w:cstheme="majorHAnsi"/>
                <w:lang w:val="nl-NL"/>
              </w:rPr>
            </w:pPr>
            <w:r w:rsidRPr="00312B2D">
              <w:rPr>
                <w:rFonts w:asciiTheme="majorHAnsi" w:hAnsiTheme="majorHAnsi" w:cstheme="majorHAnsi"/>
                <w:lang w:val="nl-NL"/>
              </w:rPr>
              <w:t>- Vẽ phác hình toàn cảnh.</w:t>
            </w:r>
          </w:p>
          <w:p w:rsidR="00312B2D" w:rsidRPr="00312B2D" w:rsidRDefault="00312B2D" w:rsidP="00312B2D">
            <w:pPr>
              <w:jc w:val="both"/>
              <w:rPr>
                <w:rFonts w:asciiTheme="majorHAnsi" w:hAnsiTheme="majorHAnsi" w:cstheme="majorHAnsi"/>
                <w:lang w:val="nl-NL"/>
              </w:rPr>
            </w:pPr>
            <w:r w:rsidRPr="00312B2D">
              <w:rPr>
                <w:rFonts w:asciiTheme="majorHAnsi" w:hAnsiTheme="majorHAnsi" w:cstheme="majorHAnsi"/>
                <w:lang w:val="nl-NL"/>
              </w:rPr>
              <w:t>- Vẽ từ bao quát đến chi tiết, có mảng chính, mảng phụ.</w:t>
            </w:r>
          </w:p>
          <w:p w:rsidR="00312B2D" w:rsidRPr="00312B2D" w:rsidRDefault="00312B2D" w:rsidP="00312B2D">
            <w:pPr>
              <w:jc w:val="both"/>
              <w:rPr>
                <w:rFonts w:asciiTheme="majorHAnsi" w:hAnsiTheme="majorHAnsi" w:cstheme="majorHAnsi"/>
                <w:lang w:val="nl-NL"/>
              </w:rPr>
            </w:pPr>
            <w:r w:rsidRPr="00312B2D">
              <w:rPr>
                <w:rFonts w:asciiTheme="majorHAnsi" w:hAnsiTheme="majorHAnsi" w:cstheme="majorHAnsi"/>
                <w:lang w:val="nl-NL"/>
              </w:rPr>
              <w:t>- lược bỏ các chi tiết không cần thiết.</w:t>
            </w:r>
          </w:p>
          <w:p w:rsidR="00454629" w:rsidRPr="00250997" w:rsidRDefault="00312B2D" w:rsidP="00F06399">
            <w:pPr>
              <w:jc w:val="both"/>
              <w:rPr>
                <w:rFonts w:asciiTheme="majorHAnsi" w:hAnsiTheme="majorHAnsi" w:cstheme="majorHAnsi"/>
                <w:b/>
                <w:lang w:val="nl-NL"/>
              </w:rPr>
            </w:pPr>
            <w:r w:rsidRPr="00250997">
              <w:rPr>
                <w:rFonts w:asciiTheme="majorHAnsi" w:hAnsiTheme="majorHAnsi" w:cstheme="majorHAnsi"/>
                <w:lang w:val="nl-NL"/>
              </w:rPr>
              <w:lastRenderedPageBreak/>
              <w:t>- Vẽ màu theo màu sắc thiên nhiên cùng cảm xúc của người vẽ.</w:t>
            </w:r>
          </w:p>
          <w:p w:rsidR="00454629" w:rsidRPr="00312B2D" w:rsidRDefault="00454629" w:rsidP="00312B2D">
            <w:pPr>
              <w:tabs>
                <w:tab w:val="left" w:pos="2694"/>
              </w:tabs>
              <w:jc w:val="both"/>
              <w:rPr>
                <w:rFonts w:ascii="Times New Roman" w:hAnsi="Times New Roman"/>
                <w:lang w:val="nl-NL"/>
              </w:rPr>
            </w:pPr>
          </w:p>
        </w:tc>
      </w:tr>
    </w:tbl>
    <w:p w:rsidR="00454629" w:rsidRPr="006C6735" w:rsidRDefault="00454629" w:rsidP="00454629">
      <w:pPr>
        <w:tabs>
          <w:tab w:val="left" w:pos="2694"/>
        </w:tabs>
        <w:ind w:right="288"/>
        <w:jc w:val="both"/>
        <w:rPr>
          <w:rFonts w:ascii="Times New Roman" w:hAnsi="Times New Roman"/>
          <w:color w:val="000000"/>
          <w:lang w:val="af-ZA"/>
        </w:rPr>
      </w:pPr>
    </w:p>
    <w:p w:rsidR="00F53216" w:rsidRDefault="00F53216" w:rsidP="00F53216">
      <w:pPr>
        <w:tabs>
          <w:tab w:val="left" w:pos="2694"/>
        </w:tabs>
        <w:ind w:right="144"/>
        <w:jc w:val="both"/>
        <w:rPr>
          <w:rFonts w:ascii="Times New Roman" w:hAnsi="Times New Roman"/>
          <w:b/>
          <w:color w:val="000000"/>
          <w:lang w:val="af-ZA"/>
        </w:rPr>
      </w:pPr>
      <w:r>
        <w:rPr>
          <w:rFonts w:ascii="Times New Roman" w:hAnsi="Times New Roman"/>
          <w:b/>
          <w:color w:val="000000"/>
          <w:lang w:val="af-ZA"/>
        </w:rPr>
        <w:t>III. BÀI TẬP</w:t>
      </w:r>
    </w:p>
    <w:p w:rsidR="00F34D8B" w:rsidRPr="00F34D8B" w:rsidRDefault="00F34D8B" w:rsidP="00F34D8B">
      <w:pPr>
        <w:pStyle w:val="ListParagraph"/>
        <w:numPr>
          <w:ilvl w:val="0"/>
          <w:numId w:val="7"/>
        </w:numPr>
        <w:jc w:val="both"/>
        <w:rPr>
          <w:rFonts w:asciiTheme="majorHAnsi" w:hAnsiTheme="majorHAnsi" w:cstheme="majorHAnsi"/>
          <w:lang w:val="nl-NL"/>
        </w:rPr>
      </w:pPr>
      <w:r w:rsidRPr="00F34D8B">
        <w:rPr>
          <w:rFonts w:asciiTheme="majorHAnsi" w:hAnsiTheme="majorHAnsi" w:cstheme="majorHAnsi"/>
          <w:lang w:val="nl-NL"/>
        </w:rPr>
        <w:t>Vẽ tranh phong cảnh là vẽ cảnh gì?</w:t>
      </w:r>
    </w:p>
    <w:p w:rsidR="00F34D8B" w:rsidRPr="00F34D8B" w:rsidRDefault="00F34D8B" w:rsidP="00F34D8B">
      <w:pPr>
        <w:pStyle w:val="ListParagraph"/>
        <w:numPr>
          <w:ilvl w:val="0"/>
          <w:numId w:val="6"/>
        </w:numPr>
        <w:jc w:val="both"/>
        <w:rPr>
          <w:rFonts w:asciiTheme="majorHAnsi" w:hAnsiTheme="majorHAnsi" w:cstheme="majorHAnsi"/>
          <w:lang w:val="nl-NL"/>
        </w:rPr>
      </w:pPr>
      <w:r w:rsidRPr="00F34D8B">
        <w:rPr>
          <w:rFonts w:asciiTheme="majorHAnsi" w:hAnsiTheme="majorHAnsi" w:cstheme="majorHAnsi"/>
          <w:lang w:val="nl-NL"/>
        </w:rPr>
        <w:t>vẽ cảnh vật</w:t>
      </w:r>
    </w:p>
    <w:p w:rsidR="00F34D8B" w:rsidRPr="00F34D8B" w:rsidRDefault="00F34D8B" w:rsidP="00F34D8B">
      <w:pPr>
        <w:pStyle w:val="ListParagraph"/>
        <w:numPr>
          <w:ilvl w:val="0"/>
          <w:numId w:val="6"/>
        </w:numPr>
        <w:jc w:val="both"/>
        <w:rPr>
          <w:rFonts w:asciiTheme="majorHAnsi" w:hAnsiTheme="majorHAnsi" w:cstheme="majorHAnsi"/>
          <w:lang w:val="nl-NL"/>
        </w:rPr>
      </w:pPr>
      <w:r w:rsidRPr="00F34D8B">
        <w:rPr>
          <w:rFonts w:asciiTheme="majorHAnsi" w:hAnsiTheme="majorHAnsi" w:cstheme="majorHAnsi"/>
          <w:lang w:val="nl-NL"/>
        </w:rPr>
        <w:t>vẽ con vật và con người</w:t>
      </w:r>
    </w:p>
    <w:p w:rsidR="00F34D8B" w:rsidRPr="00F34D8B" w:rsidRDefault="00F34D8B" w:rsidP="00F34D8B">
      <w:pPr>
        <w:pStyle w:val="ListParagraph"/>
        <w:numPr>
          <w:ilvl w:val="0"/>
          <w:numId w:val="6"/>
        </w:numPr>
        <w:jc w:val="both"/>
        <w:rPr>
          <w:rFonts w:asciiTheme="majorHAnsi" w:hAnsiTheme="majorHAnsi" w:cstheme="majorHAnsi"/>
          <w:lang w:val="nl-NL"/>
        </w:rPr>
      </w:pPr>
      <w:r w:rsidRPr="00F34D8B">
        <w:rPr>
          <w:rFonts w:asciiTheme="majorHAnsi" w:hAnsiTheme="majorHAnsi" w:cstheme="majorHAnsi"/>
          <w:lang w:val="nl-NL"/>
        </w:rPr>
        <w:t>vẽ con vật, con người và vẽ cảnh vật thiên nhiên.</w:t>
      </w:r>
    </w:p>
    <w:p w:rsidR="00AA0B58" w:rsidRPr="00AA0B58" w:rsidRDefault="00F34D8B" w:rsidP="00AA0B58">
      <w:pPr>
        <w:pStyle w:val="ListParagraph"/>
        <w:numPr>
          <w:ilvl w:val="0"/>
          <w:numId w:val="6"/>
        </w:numPr>
        <w:jc w:val="both"/>
        <w:rPr>
          <w:rFonts w:asciiTheme="majorHAnsi" w:hAnsiTheme="majorHAnsi" w:cstheme="majorHAnsi"/>
          <w:lang w:val="nl-NL"/>
        </w:rPr>
      </w:pPr>
      <w:r w:rsidRPr="00F34D8B">
        <w:rPr>
          <w:rFonts w:asciiTheme="majorHAnsi" w:hAnsiTheme="majorHAnsi" w:cstheme="majorHAnsi"/>
          <w:lang w:val="nl-NL"/>
        </w:rPr>
        <w:t>Tất cả đều sai</w:t>
      </w:r>
    </w:p>
    <w:p w:rsidR="00AA0B58" w:rsidRPr="00AA0B58" w:rsidRDefault="00AA0B58" w:rsidP="00AA0B58">
      <w:pPr>
        <w:pStyle w:val="ListParagraph"/>
        <w:numPr>
          <w:ilvl w:val="0"/>
          <w:numId w:val="9"/>
        </w:numPr>
        <w:rPr>
          <w:rFonts w:asciiTheme="majorHAnsi" w:hAnsiTheme="majorHAnsi" w:cstheme="majorHAnsi"/>
          <w:lang w:val="nl-NL"/>
        </w:rPr>
      </w:pPr>
      <w:r w:rsidRPr="00AA0B58">
        <w:rPr>
          <w:rFonts w:asciiTheme="majorHAnsi" w:hAnsiTheme="majorHAnsi" w:cstheme="majorHAnsi"/>
          <w:lang w:val="nl-NL"/>
        </w:rPr>
        <w:t>Có mấy bước để vẽ tranh đề tài?</w:t>
      </w:r>
    </w:p>
    <w:p w:rsidR="00AA0B58" w:rsidRPr="00AA0B58" w:rsidRDefault="00AA0B58" w:rsidP="00AA0B58">
      <w:pPr>
        <w:pStyle w:val="ListParagraph"/>
        <w:numPr>
          <w:ilvl w:val="0"/>
          <w:numId w:val="8"/>
        </w:numPr>
        <w:jc w:val="both"/>
        <w:rPr>
          <w:rFonts w:asciiTheme="majorHAnsi" w:hAnsiTheme="majorHAnsi" w:cstheme="majorHAnsi"/>
          <w:lang w:val="nl-NL"/>
        </w:rPr>
      </w:pPr>
      <w:r w:rsidRPr="00AA0B58">
        <w:rPr>
          <w:rFonts w:asciiTheme="majorHAnsi" w:hAnsiTheme="majorHAnsi" w:cstheme="majorHAnsi"/>
          <w:lang w:val="nl-NL"/>
        </w:rPr>
        <w:t>chọn nội dung bố cục, phác mảng chính phụ</w:t>
      </w:r>
    </w:p>
    <w:p w:rsidR="00AA0B58" w:rsidRPr="00AA0B58" w:rsidRDefault="00AA0B58" w:rsidP="00AA0B58">
      <w:pPr>
        <w:pStyle w:val="ListParagraph"/>
        <w:numPr>
          <w:ilvl w:val="0"/>
          <w:numId w:val="8"/>
        </w:numPr>
        <w:jc w:val="both"/>
        <w:rPr>
          <w:rFonts w:asciiTheme="majorHAnsi" w:hAnsiTheme="majorHAnsi" w:cstheme="majorHAnsi"/>
          <w:lang w:val="nl-NL"/>
        </w:rPr>
      </w:pPr>
      <w:r w:rsidRPr="00AA0B58">
        <w:rPr>
          <w:rFonts w:asciiTheme="majorHAnsi" w:hAnsiTheme="majorHAnsi" w:cstheme="majorHAnsi"/>
          <w:lang w:val="nl-NL"/>
        </w:rPr>
        <w:t>chọn nội dung, bố cục, phác mảng chính phụ, vẽ màu.</w:t>
      </w:r>
    </w:p>
    <w:p w:rsidR="0032533F" w:rsidRPr="0032533F" w:rsidRDefault="00AA0B58" w:rsidP="0032533F">
      <w:pPr>
        <w:pStyle w:val="ListParagraph"/>
        <w:numPr>
          <w:ilvl w:val="0"/>
          <w:numId w:val="8"/>
        </w:numPr>
        <w:jc w:val="both"/>
        <w:rPr>
          <w:rFonts w:asciiTheme="majorHAnsi" w:hAnsiTheme="majorHAnsi" w:cstheme="majorHAnsi"/>
          <w:lang w:val="nl-NL"/>
        </w:rPr>
      </w:pPr>
      <w:r w:rsidRPr="00AA0B58">
        <w:rPr>
          <w:rFonts w:asciiTheme="majorHAnsi" w:hAnsiTheme="majorHAnsi" w:cstheme="majorHAnsi"/>
          <w:lang w:val="nl-NL"/>
        </w:rPr>
        <w:t>chọn nội dung, bố cục, phác mảng chính phụ,vẽ hình, vẽ màu.</w:t>
      </w:r>
    </w:p>
    <w:p w:rsidR="0032533F" w:rsidRPr="00676E14" w:rsidRDefault="0032533F" w:rsidP="0032533F">
      <w:pPr>
        <w:pStyle w:val="ListParagraph"/>
        <w:numPr>
          <w:ilvl w:val="0"/>
          <w:numId w:val="11"/>
        </w:numPr>
        <w:jc w:val="both"/>
        <w:rPr>
          <w:rFonts w:asciiTheme="majorHAnsi" w:hAnsiTheme="majorHAnsi" w:cstheme="majorHAnsi"/>
          <w:lang w:val="nl-NL"/>
        </w:rPr>
      </w:pPr>
      <w:r w:rsidRPr="00676E14">
        <w:rPr>
          <w:rFonts w:asciiTheme="majorHAnsi" w:hAnsiTheme="majorHAnsi" w:cstheme="majorHAnsi"/>
          <w:lang w:val="nl-NL"/>
        </w:rPr>
        <w:t>Bố cục của bức tranh phong cảnh như thế nào?</w:t>
      </w:r>
    </w:p>
    <w:p w:rsidR="0032533F" w:rsidRPr="00676E14" w:rsidRDefault="0032533F" w:rsidP="0032533F">
      <w:pPr>
        <w:pStyle w:val="ListParagraph"/>
        <w:numPr>
          <w:ilvl w:val="0"/>
          <w:numId w:val="10"/>
        </w:numPr>
        <w:jc w:val="both"/>
        <w:rPr>
          <w:rFonts w:asciiTheme="majorHAnsi" w:hAnsiTheme="majorHAnsi" w:cstheme="majorHAnsi"/>
          <w:lang w:val="nl-NL"/>
        </w:rPr>
      </w:pPr>
      <w:r w:rsidRPr="00676E14">
        <w:rPr>
          <w:rFonts w:asciiTheme="majorHAnsi" w:hAnsiTheme="majorHAnsi" w:cstheme="majorHAnsi"/>
          <w:lang w:val="nl-NL"/>
        </w:rPr>
        <w:t>Bố cục chặt chẽ, hợp lí, màu sắc tươi tắn</w:t>
      </w:r>
    </w:p>
    <w:p w:rsidR="0032533F" w:rsidRDefault="0032533F" w:rsidP="0032533F">
      <w:pPr>
        <w:pStyle w:val="ListParagraph"/>
        <w:numPr>
          <w:ilvl w:val="0"/>
          <w:numId w:val="10"/>
        </w:numPr>
        <w:jc w:val="both"/>
        <w:rPr>
          <w:rFonts w:asciiTheme="majorHAnsi" w:hAnsiTheme="majorHAnsi" w:cstheme="majorHAnsi"/>
          <w:lang w:val="nl-NL"/>
        </w:rPr>
      </w:pPr>
      <w:r>
        <w:rPr>
          <w:rFonts w:asciiTheme="majorHAnsi" w:hAnsiTheme="majorHAnsi" w:cstheme="majorHAnsi"/>
          <w:lang w:val="nl-NL"/>
        </w:rPr>
        <w:t xml:space="preserve">Bố cục rời rạc, </w:t>
      </w:r>
      <w:r w:rsidRPr="00F66C31">
        <w:rPr>
          <w:rFonts w:asciiTheme="majorHAnsi" w:hAnsiTheme="majorHAnsi" w:cstheme="majorHAnsi"/>
          <w:lang w:val="nl-NL"/>
        </w:rPr>
        <w:t>hợp lí</w:t>
      </w:r>
      <w:r>
        <w:rPr>
          <w:rFonts w:asciiTheme="majorHAnsi" w:hAnsiTheme="majorHAnsi" w:cstheme="majorHAnsi"/>
          <w:lang w:val="nl-NL"/>
        </w:rPr>
        <w:t xml:space="preserve">, </w:t>
      </w:r>
      <w:r w:rsidRPr="00F66C31">
        <w:rPr>
          <w:rFonts w:asciiTheme="majorHAnsi" w:hAnsiTheme="majorHAnsi" w:cstheme="majorHAnsi"/>
          <w:lang w:val="nl-NL"/>
        </w:rPr>
        <w:t>màu sắc tươi tắn</w:t>
      </w:r>
    </w:p>
    <w:p w:rsidR="0032533F" w:rsidRDefault="0032533F" w:rsidP="0032533F">
      <w:pPr>
        <w:pStyle w:val="ListParagraph"/>
        <w:numPr>
          <w:ilvl w:val="0"/>
          <w:numId w:val="10"/>
        </w:numPr>
        <w:jc w:val="both"/>
        <w:rPr>
          <w:rFonts w:asciiTheme="majorHAnsi" w:hAnsiTheme="majorHAnsi" w:cstheme="majorHAnsi"/>
          <w:lang w:val="nl-NL"/>
        </w:rPr>
      </w:pPr>
      <w:r w:rsidRPr="00F66C31">
        <w:rPr>
          <w:rFonts w:asciiTheme="majorHAnsi" w:hAnsiTheme="majorHAnsi" w:cstheme="majorHAnsi"/>
          <w:lang w:val="nl-NL"/>
        </w:rPr>
        <w:t xml:space="preserve">Bố cục chặt chẽ, </w:t>
      </w:r>
      <w:r>
        <w:rPr>
          <w:rFonts w:asciiTheme="majorHAnsi" w:hAnsiTheme="majorHAnsi" w:cstheme="majorHAnsi"/>
          <w:lang w:val="nl-NL"/>
        </w:rPr>
        <w:t xml:space="preserve">chưa </w:t>
      </w:r>
      <w:r w:rsidRPr="00F66C31">
        <w:rPr>
          <w:rFonts w:asciiTheme="majorHAnsi" w:hAnsiTheme="majorHAnsi" w:cstheme="majorHAnsi"/>
          <w:lang w:val="nl-NL"/>
        </w:rPr>
        <w:t>hợp lí</w:t>
      </w:r>
    </w:p>
    <w:p w:rsidR="000532D0" w:rsidRDefault="000532D0" w:rsidP="000532D0">
      <w:pPr>
        <w:pStyle w:val="ListParagraph"/>
        <w:numPr>
          <w:ilvl w:val="0"/>
          <w:numId w:val="11"/>
        </w:numPr>
        <w:jc w:val="both"/>
        <w:rPr>
          <w:rFonts w:asciiTheme="majorHAnsi" w:hAnsiTheme="majorHAnsi" w:cstheme="majorHAnsi"/>
          <w:lang w:val="nl-NL"/>
        </w:rPr>
      </w:pPr>
      <w:r>
        <w:rPr>
          <w:rFonts w:asciiTheme="majorHAnsi" w:hAnsiTheme="majorHAnsi" w:cstheme="majorHAnsi"/>
          <w:lang w:val="nl-NL"/>
        </w:rPr>
        <w:t>Môn mỹ thuật có mấy phân môn?</w:t>
      </w:r>
    </w:p>
    <w:p w:rsidR="000532D0" w:rsidRDefault="000532D0" w:rsidP="000532D0">
      <w:pPr>
        <w:pStyle w:val="ListParagraph"/>
        <w:numPr>
          <w:ilvl w:val="0"/>
          <w:numId w:val="12"/>
        </w:numPr>
        <w:jc w:val="both"/>
        <w:rPr>
          <w:rFonts w:asciiTheme="majorHAnsi" w:hAnsiTheme="majorHAnsi" w:cstheme="majorHAnsi"/>
          <w:lang w:val="nl-NL"/>
        </w:rPr>
      </w:pPr>
      <w:r>
        <w:rPr>
          <w:rFonts w:asciiTheme="majorHAnsi" w:hAnsiTheme="majorHAnsi" w:cstheme="majorHAnsi"/>
          <w:lang w:val="nl-NL"/>
        </w:rPr>
        <w:t>Có 2 phân môn (vẽ theo mẫu, vẽ tranh)</w:t>
      </w:r>
    </w:p>
    <w:p w:rsidR="000532D0" w:rsidRDefault="000532D0" w:rsidP="000532D0">
      <w:pPr>
        <w:pStyle w:val="ListParagraph"/>
        <w:numPr>
          <w:ilvl w:val="0"/>
          <w:numId w:val="12"/>
        </w:numPr>
        <w:jc w:val="both"/>
        <w:rPr>
          <w:rFonts w:asciiTheme="majorHAnsi" w:hAnsiTheme="majorHAnsi" w:cstheme="majorHAnsi"/>
          <w:lang w:val="nl-NL"/>
        </w:rPr>
      </w:pPr>
      <w:r>
        <w:rPr>
          <w:rFonts w:asciiTheme="majorHAnsi" w:hAnsiTheme="majorHAnsi" w:cstheme="majorHAnsi"/>
          <w:lang w:val="nl-NL"/>
        </w:rPr>
        <w:t>Có 3 phân môn (vẽ theo mẫu, vẽ tranh, vẽ trang trí)</w:t>
      </w:r>
    </w:p>
    <w:p w:rsidR="00F34D8B" w:rsidRPr="00250997" w:rsidRDefault="000532D0" w:rsidP="00250997">
      <w:pPr>
        <w:pStyle w:val="ListParagraph"/>
        <w:numPr>
          <w:ilvl w:val="0"/>
          <w:numId w:val="12"/>
        </w:numPr>
        <w:jc w:val="both"/>
        <w:rPr>
          <w:rFonts w:asciiTheme="majorHAnsi" w:hAnsiTheme="majorHAnsi" w:cstheme="majorHAnsi"/>
          <w:lang w:val="nl-NL"/>
        </w:rPr>
      </w:pPr>
      <w:r>
        <w:rPr>
          <w:rFonts w:asciiTheme="majorHAnsi" w:hAnsiTheme="majorHAnsi" w:cstheme="majorHAnsi"/>
          <w:lang w:val="nl-NL"/>
        </w:rPr>
        <w:t>Có 4</w:t>
      </w:r>
      <w:r w:rsidR="00E675DE">
        <w:rPr>
          <w:rFonts w:asciiTheme="majorHAnsi" w:hAnsiTheme="majorHAnsi" w:cstheme="majorHAnsi"/>
          <w:lang w:val="nl-NL"/>
        </w:rPr>
        <w:t xml:space="preserve"> phân môn (thường thức mỹ thuật, vẽ theo mẫu, vẽ tranh, vẽ trang trí)</w:t>
      </w:r>
      <w:r w:rsidR="00F34D8B" w:rsidRPr="00250997">
        <w:rPr>
          <w:rFonts w:asciiTheme="majorHAnsi" w:hAnsiTheme="majorHAnsi" w:cstheme="majorHAnsi"/>
          <w:b/>
          <w:color w:val="000000"/>
          <w:lang w:val="af-ZA"/>
        </w:rPr>
        <w:tab/>
      </w:r>
    </w:p>
    <w:p w:rsidR="00F53216" w:rsidRPr="006C6735" w:rsidRDefault="00F53216" w:rsidP="00F53216">
      <w:pPr>
        <w:tabs>
          <w:tab w:val="left" w:pos="2694"/>
        </w:tabs>
        <w:ind w:right="144"/>
        <w:jc w:val="both"/>
        <w:rPr>
          <w:rFonts w:ascii="Times New Roman" w:hAnsi="Times New Roman"/>
          <w:b/>
          <w:color w:val="000000"/>
          <w:lang w:val="af-ZA"/>
        </w:rPr>
      </w:pPr>
      <w:r w:rsidRPr="006C6735">
        <w:rPr>
          <w:rFonts w:ascii="Times New Roman" w:hAnsi="Times New Roman"/>
          <w:b/>
          <w:color w:val="000000"/>
          <w:lang w:val="af-ZA"/>
        </w:rPr>
        <w:t>IV. DẶN DÒ</w:t>
      </w:r>
    </w:p>
    <w:p w:rsidR="00F53216" w:rsidRPr="00222EB8" w:rsidRDefault="00F53216" w:rsidP="00F53216">
      <w:pPr>
        <w:pStyle w:val="ListParagraph"/>
        <w:numPr>
          <w:ilvl w:val="0"/>
          <w:numId w:val="4"/>
        </w:numPr>
        <w:jc w:val="both"/>
        <w:rPr>
          <w:rFonts w:ascii="Times New Roman" w:hAnsi="Times New Roman"/>
          <w:lang w:val="af-ZA"/>
        </w:rPr>
      </w:pPr>
      <w:r w:rsidRPr="00DE60D4">
        <w:rPr>
          <w:rFonts w:ascii="Times New Roman" w:hAnsi="Times New Roman"/>
          <w:lang w:val="af-ZA"/>
        </w:rPr>
        <w:t>Học sinh chép phần nội dun</w:t>
      </w:r>
      <w:r>
        <w:rPr>
          <w:rFonts w:ascii="Times New Roman" w:hAnsi="Times New Roman"/>
          <w:lang w:val="af-ZA"/>
        </w:rPr>
        <w:t>g kiến thức vào vở tập mỹ thuật và</w:t>
      </w:r>
      <w:r w:rsidRPr="00222EB8">
        <w:rPr>
          <w:rFonts w:ascii="Times New Roman" w:hAnsi="Times New Roman"/>
          <w:color w:val="000000"/>
          <w:lang w:val="af-ZA"/>
        </w:rPr>
        <w:t xml:space="preserve"> </w:t>
      </w:r>
      <w:r w:rsidRPr="00222EB8">
        <w:rPr>
          <w:rFonts w:ascii="Times New Roman" w:hAnsi="Times New Roman" w:cs="Arial"/>
          <w:color w:val="000000"/>
          <w:lang w:val="af-ZA"/>
        </w:rPr>
        <w:t>đọ</w:t>
      </w:r>
      <w:r w:rsidRPr="00222EB8">
        <w:rPr>
          <w:rFonts w:ascii="Times New Roman" w:hAnsi="Times New Roman"/>
          <w:color w:val="000000"/>
          <w:lang w:val="af-ZA"/>
        </w:rPr>
        <w:t>c k</w:t>
      </w:r>
      <w:r w:rsidRPr="00222EB8">
        <w:rPr>
          <w:rFonts w:ascii="Times New Roman" w:hAnsi="Times New Roman" w:cs="Arial"/>
          <w:color w:val="000000"/>
          <w:lang w:val="af-ZA"/>
        </w:rPr>
        <w:t>ỹ</w:t>
      </w:r>
      <w:r w:rsidRPr="00222EB8">
        <w:rPr>
          <w:rFonts w:ascii="Times New Roman" w:hAnsi="Times New Roman"/>
          <w:color w:val="000000"/>
          <w:lang w:val="af-ZA"/>
        </w:rPr>
        <w:t xml:space="preserve"> b</w:t>
      </w:r>
      <w:r w:rsidRPr="00222EB8">
        <w:rPr>
          <w:rFonts w:ascii="Times New Roman" w:hAnsi="Times New Roman" w:cs="Arial"/>
          <w:color w:val="000000"/>
          <w:lang w:val="af-ZA"/>
        </w:rPr>
        <w:t>à</w:t>
      </w:r>
      <w:r w:rsidRPr="00222EB8">
        <w:rPr>
          <w:rFonts w:ascii="Times New Roman" w:hAnsi="Times New Roman"/>
          <w:color w:val="000000"/>
          <w:lang w:val="af-ZA"/>
        </w:rPr>
        <w:t xml:space="preserve">i </w:t>
      </w:r>
      <w:r w:rsidRPr="00222EB8">
        <w:rPr>
          <w:rFonts w:ascii="Times New Roman" w:hAnsi="Times New Roman" w:cs="Arial"/>
          <w:color w:val="000000"/>
          <w:lang w:val="af-ZA"/>
        </w:rPr>
        <w:t>ở</w:t>
      </w:r>
      <w:r w:rsidRPr="00222EB8">
        <w:rPr>
          <w:rFonts w:ascii="Times New Roman" w:hAnsi="Times New Roman"/>
          <w:color w:val="000000"/>
          <w:lang w:val="af-ZA"/>
        </w:rPr>
        <w:t xml:space="preserve"> ph</w:t>
      </w:r>
      <w:r w:rsidRPr="00222EB8">
        <w:rPr>
          <w:rFonts w:ascii="Times New Roman" w:hAnsi="Times New Roman" w:cs="Arial"/>
          <w:color w:val="000000"/>
          <w:lang w:val="af-ZA"/>
        </w:rPr>
        <w:t>ầ</w:t>
      </w:r>
      <w:r w:rsidRPr="00222EB8">
        <w:rPr>
          <w:rFonts w:ascii="Times New Roman" w:hAnsi="Times New Roman"/>
          <w:color w:val="000000"/>
          <w:lang w:val="af-ZA"/>
        </w:rPr>
        <w:t>n gi</w:t>
      </w:r>
      <w:r w:rsidRPr="00222EB8">
        <w:rPr>
          <w:rFonts w:ascii="Times New Roman" w:hAnsi="Times New Roman" w:cs=".VnTime"/>
          <w:color w:val="000000"/>
          <w:lang w:val="af-ZA"/>
        </w:rPr>
        <w:t>á</w:t>
      </w:r>
      <w:r w:rsidRPr="00222EB8">
        <w:rPr>
          <w:rFonts w:ascii="Times New Roman" w:hAnsi="Times New Roman"/>
          <w:color w:val="000000"/>
          <w:lang w:val="af-ZA"/>
        </w:rPr>
        <w:t>o vi</w:t>
      </w:r>
      <w:r w:rsidRPr="00222EB8">
        <w:rPr>
          <w:rFonts w:ascii="Times New Roman" w:hAnsi="Times New Roman" w:cs=".VnTime"/>
          <w:color w:val="000000"/>
          <w:lang w:val="af-ZA"/>
        </w:rPr>
        <w:t>ê</w:t>
      </w:r>
      <w:r w:rsidRPr="00222EB8">
        <w:rPr>
          <w:rFonts w:ascii="Times New Roman" w:hAnsi="Times New Roman"/>
          <w:color w:val="000000"/>
          <w:lang w:val="af-ZA"/>
        </w:rPr>
        <w:t>n h</w:t>
      </w:r>
      <w:r w:rsidRPr="00222EB8">
        <w:rPr>
          <w:rFonts w:ascii="Times New Roman" w:hAnsi="Times New Roman" w:cs="Arial"/>
          <w:color w:val="000000"/>
          <w:lang w:val="af-ZA"/>
        </w:rPr>
        <w:t>ướ</w:t>
      </w:r>
      <w:r w:rsidRPr="00222EB8">
        <w:rPr>
          <w:rFonts w:ascii="Times New Roman" w:hAnsi="Times New Roman"/>
          <w:color w:val="000000"/>
          <w:lang w:val="af-ZA"/>
        </w:rPr>
        <w:t>ng d</w:t>
      </w:r>
      <w:r w:rsidRPr="00222EB8">
        <w:rPr>
          <w:rFonts w:ascii="Times New Roman" w:hAnsi="Times New Roman" w:cs="Arial"/>
          <w:color w:val="000000"/>
          <w:lang w:val="af-ZA"/>
        </w:rPr>
        <w:t>ẫ</w:t>
      </w:r>
      <w:r w:rsidRPr="00222EB8">
        <w:rPr>
          <w:rFonts w:ascii="Times New Roman" w:hAnsi="Times New Roman"/>
          <w:color w:val="000000"/>
          <w:lang w:val="af-ZA"/>
        </w:rPr>
        <w:t>n h</w:t>
      </w:r>
      <w:r w:rsidRPr="00222EB8">
        <w:rPr>
          <w:rFonts w:ascii="Times New Roman" w:hAnsi="Times New Roman" w:cs="Arial"/>
          <w:color w:val="000000"/>
          <w:lang w:val="af-ZA"/>
        </w:rPr>
        <w:t>ọ</w:t>
      </w:r>
      <w:r w:rsidR="00A352D1">
        <w:rPr>
          <w:rFonts w:ascii="Times New Roman" w:hAnsi="Times New Roman"/>
          <w:color w:val="000000"/>
          <w:lang w:val="af-ZA"/>
        </w:rPr>
        <w:t>c sinh để trả lời câu hỏi nghiệm.</w:t>
      </w:r>
    </w:p>
    <w:p w:rsidR="00F53216" w:rsidRPr="00D50B83" w:rsidRDefault="00F53216" w:rsidP="0088274E">
      <w:pPr>
        <w:pStyle w:val="ListParagraph"/>
        <w:numPr>
          <w:ilvl w:val="0"/>
          <w:numId w:val="4"/>
        </w:numPr>
        <w:spacing w:before="60" w:line="276" w:lineRule="auto"/>
        <w:jc w:val="both"/>
        <w:rPr>
          <w:rFonts w:ascii="Times New Roman" w:hAnsi="Times New Roman"/>
          <w:lang w:val="af-ZA"/>
        </w:rPr>
      </w:pPr>
      <w:r w:rsidRPr="00D50B83">
        <w:rPr>
          <w:rFonts w:ascii="Times New Roman" w:hAnsi="Times New Roman"/>
          <w:lang w:val="af-ZA"/>
        </w:rPr>
        <w:t xml:space="preserve">Các bạn học sinh vô link sau điền đầy đủ thông </w:t>
      </w:r>
      <w:r>
        <w:rPr>
          <w:rFonts w:ascii="Times New Roman" w:hAnsi="Times New Roman"/>
          <w:lang w:val="af-ZA"/>
        </w:rPr>
        <w:t>tin theo yêu cầu và làm bài môn Mỹ thuật</w:t>
      </w:r>
      <w:r w:rsidRPr="00D50B83">
        <w:rPr>
          <w:rFonts w:ascii="Times New Roman" w:hAnsi="Times New Roman"/>
          <w:lang w:val="af-ZA"/>
        </w:rPr>
        <w:t xml:space="preserve"> nhé:</w:t>
      </w:r>
      <w:r w:rsidRPr="005671CC">
        <w:rPr>
          <w:lang w:val="af-ZA"/>
        </w:rPr>
        <w:t xml:space="preserve"> </w:t>
      </w:r>
      <w:r w:rsidR="0088274E" w:rsidRPr="0088274E">
        <w:rPr>
          <w:lang w:val="af-ZA"/>
        </w:rPr>
        <w:t>https://forms.gle/gne6sHQkABWm2y7LA</w:t>
      </w:r>
    </w:p>
    <w:p w:rsidR="00F53216" w:rsidRPr="00222EB8" w:rsidRDefault="00F53216" w:rsidP="00F53216">
      <w:pPr>
        <w:pStyle w:val="ListParagraph"/>
        <w:numPr>
          <w:ilvl w:val="0"/>
          <w:numId w:val="4"/>
        </w:numPr>
        <w:tabs>
          <w:tab w:val="left" w:pos="2694"/>
        </w:tabs>
        <w:ind w:right="288"/>
        <w:rPr>
          <w:rFonts w:ascii="Times New Roman" w:hAnsi="Times New Roman"/>
          <w:color w:val="000000"/>
          <w:lang w:val="af-ZA"/>
        </w:rPr>
      </w:pPr>
      <w:r>
        <w:rPr>
          <w:rFonts w:ascii="Times New Roman" w:hAnsi="Times New Roman"/>
          <w:color w:val="000000"/>
          <w:lang w:val="af-ZA"/>
        </w:rPr>
        <w:t xml:space="preserve">Hạn chót nộp bài </w:t>
      </w:r>
      <w:r w:rsidR="0032118A">
        <w:rPr>
          <w:rFonts w:ascii="Times New Roman" w:hAnsi="Times New Roman"/>
          <w:color w:val="000000"/>
          <w:lang w:val="af-ZA"/>
        </w:rPr>
        <w:t>7h00 thứ sáu hàng tuần.</w:t>
      </w:r>
    </w:p>
    <w:p w:rsidR="00F53216" w:rsidRPr="006C6735" w:rsidRDefault="00F53216" w:rsidP="00F53216">
      <w:pPr>
        <w:pStyle w:val="ListParagraph"/>
        <w:numPr>
          <w:ilvl w:val="0"/>
          <w:numId w:val="4"/>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Liên hệ với giáo viên dạy mình nếu có thắc mắc:</w:t>
      </w:r>
    </w:p>
    <w:p w:rsidR="00F53216" w:rsidRPr="00BC587C" w:rsidRDefault="00F53216" w:rsidP="00F53216">
      <w:pPr>
        <w:numPr>
          <w:ilvl w:val="0"/>
          <w:numId w:val="1"/>
        </w:numPr>
        <w:tabs>
          <w:tab w:val="left" w:pos="2694"/>
        </w:tabs>
        <w:ind w:right="288"/>
        <w:jc w:val="both"/>
        <w:rPr>
          <w:rFonts w:ascii="Times New Roman" w:hAnsi="Times New Roman"/>
          <w:color w:val="000000"/>
        </w:rPr>
      </w:pPr>
      <w:r w:rsidRPr="00BC587C">
        <w:rPr>
          <w:rFonts w:ascii="Times New Roman" w:hAnsi="Times New Roman"/>
          <w:color w:val="000000"/>
        </w:rPr>
        <w:t>Zalo</w:t>
      </w:r>
      <w:r w:rsidR="0032118A">
        <w:rPr>
          <w:rFonts w:ascii="Times New Roman" w:hAnsi="Times New Roman"/>
          <w:color w:val="000000"/>
        </w:rPr>
        <w:t xml:space="preserve"> cô Tuyết Mai</w:t>
      </w:r>
      <w:bookmarkStart w:id="0" w:name="_GoBack"/>
      <w:bookmarkEnd w:id="0"/>
      <w:r w:rsidRPr="00BC587C">
        <w:rPr>
          <w:rFonts w:ascii="Times New Roman" w:hAnsi="Times New Roman"/>
          <w:color w:val="000000"/>
        </w:rPr>
        <w:t xml:space="preserve">: </w:t>
      </w:r>
      <w:r>
        <w:rPr>
          <w:rFonts w:ascii="Times New Roman" w:hAnsi="Times New Roman"/>
          <w:color w:val="000000"/>
        </w:rPr>
        <w:t>0919885638</w:t>
      </w:r>
      <w:r w:rsidRPr="00BC587C">
        <w:rPr>
          <w:rFonts w:ascii="Times New Roman" w:hAnsi="Times New Roman"/>
          <w:color w:val="000000"/>
        </w:rPr>
        <w:t xml:space="preserve"> </w:t>
      </w:r>
    </w:p>
    <w:p w:rsidR="00454629" w:rsidRDefault="00454629" w:rsidP="00454629"/>
    <w:p w:rsidR="00FF1CA0" w:rsidRPr="00454629" w:rsidRDefault="00FF1CA0"/>
    <w:sectPr w:rsidR="00FF1CA0" w:rsidRPr="00454629" w:rsidSect="00B927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BD"/>
    <w:multiLevelType w:val="hybridMultilevel"/>
    <w:tmpl w:val="D9E84F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4D59D2"/>
    <w:multiLevelType w:val="hybridMultilevel"/>
    <w:tmpl w:val="E2AC8E1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F4445"/>
    <w:multiLevelType w:val="hybridMultilevel"/>
    <w:tmpl w:val="9DD20862"/>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0BD"/>
    <w:multiLevelType w:val="hybridMultilevel"/>
    <w:tmpl w:val="1FA0B13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0822DF"/>
    <w:multiLevelType w:val="hybridMultilevel"/>
    <w:tmpl w:val="5460797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9E00C34"/>
    <w:multiLevelType w:val="hybridMultilevel"/>
    <w:tmpl w:val="513E1906"/>
    <w:lvl w:ilvl="0" w:tplc="60B45820">
      <w:start w:val="1"/>
      <w:numFmt w:val="decimal"/>
      <w:lvlText w:val="%1."/>
      <w:lvlJc w:val="left"/>
      <w:pPr>
        <w:ind w:left="720" w:hanging="360"/>
      </w:pPr>
      <w:rPr>
        <w:rFonts w:hint="default"/>
        <w:color w:val="00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9E25341"/>
    <w:multiLevelType w:val="hybridMultilevel"/>
    <w:tmpl w:val="8988904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F9F549D"/>
    <w:multiLevelType w:val="hybridMultilevel"/>
    <w:tmpl w:val="B622E7D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9"/>
  </w:num>
  <w:num w:numId="6">
    <w:abstractNumId w:val="11"/>
  </w:num>
  <w:num w:numId="7">
    <w:abstractNumId w:val="0"/>
  </w:num>
  <w:num w:numId="8">
    <w:abstractNumId w:val="8"/>
  </w:num>
  <w:num w:numId="9">
    <w:abstractNumId w:val="7"/>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29"/>
    <w:rsid w:val="000532D0"/>
    <w:rsid w:val="00250997"/>
    <w:rsid w:val="00312B2D"/>
    <w:rsid w:val="0032118A"/>
    <w:rsid w:val="0032533F"/>
    <w:rsid w:val="00454629"/>
    <w:rsid w:val="004B5F0F"/>
    <w:rsid w:val="0059752E"/>
    <w:rsid w:val="005B1E89"/>
    <w:rsid w:val="0088274E"/>
    <w:rsid w:val="00A352D1"/>
    <w:rsid w:val="00AA0B58"/>
    <w:rsid w:val="00C131BC"/>
    <w:rsid w:val="00C3692E"/>
    <w:rsid w:val="00E675DE"/>
    <w:rsid w:val="00F34D8B"/>
    <w:rsid w:val="00F53216"/>
    <w:rsid w:val="00FF1C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EDC2"/>
  <w15:docId w15:val="{5AE46C89-84F4-4A6D-B0FE-C4FEECD4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29"/>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11</cp:revision>
  <dcterms:created xsi:type="dcterms:W3CDTF">2020-05-02T17:36:00Z</dcterms:created>
  <dcterms:modified xsi:type="dcterms:W3CDTF">2020-05-03T01:48:00Z</dcterms:modified>
</cp:coreProperties>
</file>